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A1D" w:rsidRDefault="00374A1D" w:rsidP="00E66F0F">
      <w:pPr>
        <w:shd w:val="clear" w:color="auto" w:fill="FFFFFF"/>
        <w:spacing w:after="0" w:line="600" w:lineRule="atLeast"/>
        <w:jc w:val="center"/>
        <w:outlineLvl w:val="0"/>
        <w:rPr>
          <w:rFonts w:ascii="Arial" w:eastAsia="Times New Roman" w:hAnsi="Arial" w:cs="Arial"/>
          <w:b/>
          <w:bCs/>
          <w:i/>
          <w:color w:val="000000"/>
          <w:kern w:val="36"/>
          <w:sz w:val="28"/>
          <w:szCs w:val="28"/>
          <w:lang w:eastAsia="ru-RU"/>
        </w:rPr>
      </w:pPr>
      <w:r>
        <w:rPr>
          <w:rFonts w:ascii="Arial" w:eastAsia="Times New Roman" w:hAnsi="Arial" w:cs="Arial"/>
          <w:b/>
          <w:bCs/>
          <w:i/>
          <w:noProof/>
          <w:color w:val="000000"/>
          <w:kern w:val="36"/>
          <w:sz w:val="28"/>
          <w:szCs w:val="28"/>
          <w:lang w:eastAsia="ru-RU"/>
        </w:rPr>
        <w:drawing>
          <wp:inline distT="0" distB="0" distL="0" distR="0">
            <wp:extent cx="5552225" cy="3695700"/>
            <wp:effectExtent l="0" t="0" r="0" b="0"/>
            <wp:docPr id="1" name="Рисунок 1" descr="C:\Users\Сказка\Desktop\3c6733c4db69df36b049ba1278a6d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казка\Desktop\3c6733c4db69df36b049ba1278a6d44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55675" cy="3697997"/>
                    </a:xfrm>
                    <a:prstGeom prst="rect">
                      <a:avLst/>
                    </a:prstGeom>
                    <a:noFill/>
                    <a:ln>
                      <a:noFill/>
                    </a:ln>
                  </pic:spPr>
                </pic:pic>
              </a:graphicData>
            </a:graphic>
          </wp:inline>
        </w:drawing>
      </w:r>
    </w:p>
    <w:p w:rsidR="00E66F0F" w:rsidRPr="00E66F0F" w:rsidRDefault="00E66F0F" w:rsidP="00E66F0F">
      <w:pPr>
        <w:shd w:val="clear" w:color="auto" w:fill="FFFFFF"/>
        <w:spacing w:after="0" w:line="600" w:lineRule="atLeast"/>
        <w:jc w:val="center"/>
        <w:outlineLvl w:val="0"/>
        <w:rPr>
          <w:rFonts w:ascii="Arial" w:eastAsia="Times New Roman" w:hAnsi="Arial" w:cs="Arial"/>
          <w:b/>
          <w:bCs/>
          <w:i/>
          <w:color w:val="000000"/>
          <w:kern w:val="36"/>
          <w:sz w:val="28"/>
          <w:szCs w:val="28"/>
          <w:lang w:eastAsia="ru-RU"/>
        </w:rPr>
      </w:pPr>
      <w:r w:rsidRPr="00E66F0F">
        <w:rPr>
          <w:rFonts w:ascii="Arial" w:eastAsia="Times New Roman" w:hAnsi="Arial" w:cs="Arial"/>
          <w:b/>
          <w:bCs/>
          <w:i/>
          <w:color w:val="000000"/>
          <w:kern w:val="36"/>
          <w:sz w:val="28"/>
          <w:szCs w:val="28"/>
          <w:lang w:eastAsia="ru-RU"/>
        </w:rPr>
        <w:t xml:space="preserve">11 легких шагов: как подготовить ребенка к первому </w:t>
      </w:r>
      <w:bookmarkStart w:id="0" w:name="_GoBack"/>
      <w:bookmarkEnd w:id="0"/>
      <w:r w:rsidRPr="00E66F0F">
        <w:rPr>
          <w:rFonts w:ascii="Arial" w:eastAsia="Times New Roman" w:hAnsi="Arial" w:cs="Arial"/>
          <w:b/>
          <w:bCs/>
          <w:i/>
          <w:color w:val="000000"/>
          <w:kern w:val="36"/>
          <w:sz w:val="28"/>
          <w:szCs w:val="28"/>
          <w:lang w:eastAsia="ru-RU"/>
        </w:rPr>
        <w:t>публичному выступлению</w:t>
      </w:r>
    </w:p>
    <w:p w:rsidR="00E66F0F" w:rsidRPr="00E66F0F" w:rsidRDefault="00E66F0F" w:rsidP="00E66F0F">
      <w:p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Первое сольное выступление на сцене — один из ярких моментов в биографии ребенка. Время, когда он может показать все свои способности, раскрыть свой талант перед многочисленной публикой. Но зачастую, родители не знают, как помочь начинающему артисту, как его настроить, чтобы он не волновался, какие этапы должны быть пройдены для того, чтобы ребенок комфортно и уверенно чувствовал себя на сцене.</w:t>
      </w:r>
    </w:p>
    <w:p w:rsidR="00E66F0F" w:rsidRPr="00E66F0F" w:rsidRDefault="00E66F0F" w:rsidP="00E66F0F">
      <w:p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Исходя из своего педагогического опыта, я могу выделить 11 основных шагов для родителей по подготовке ребенка к публичному выступлению.</w:t>
      </w:r>
    </w:p>
    <w:p w:rsidR="00E66F0F" w:rsidRPr="00E66F0F" w:rsidRDefault="00E66F0F" w:rsidP="00E66F0F">
      <w:pPr>
        <w:numPr>
          <w:ilvl w:val="0"/>
          <w:numId w:val="1"/>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Привычка выступать на сцене с раннего возраста. Чем меньше ребенок — тем он меньше волнуется. Ребенок просто не может осмыслить то, что он выступает перед другими, количество человек, сидящих в зале, ответственность своего за свое выступление.</w:t>
      </w:r>
    </w:p>
    <w:p w:rsidR="00E66F0F" w:rsidRPr="00E66F0F" w:rsidRDefault="00E66F0F" w:rsidP="00E66F0F">
      <w:pPr>
        <w:numPr>
          <w:ilvl w:val="0"/>
          <w:numId w:val="1"/>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Родители должны успокоиться и не фокусировать внимание на моменте выступления. Очень часто родители так сильно переживают за свое чадо, что непреднамеренно раскаляют обстановку советами: «Не волнуйся, мы в зале будем на тебя смотреть», «Не переживай, это не страшно» и прочее. Ребенок вообще не может знать до своего первого выступления — страшно или не страшно на сцене. Как правило, многие большие сцены в Д</w:t>
      </w:r>
      <w:r>
        <w:rPr>
          <w:rFonts w:ascii="Arial" w:eastAsia="Times New Roman" w:hAnsi="Arial" w:cs="Arial"/>
          <w:i/>
          <w:color w:val="000000"/>
          <w:sz w:val="24"/>
          <w:szCs w:val="24"/>
          <w:lang w:eastAsia="ru-RU"/>
        </w:rPr>
        <w:t>ворцах</w:t>
      </w:r>
      <w:r w:rsidRPr="00E66F0F">
        <w:rPr>
          <w:rFonts w:ascii="Arial" w:eastAsia="Times New Roman" w:hAnsi="Arial" w:cs="Arial"/>
          <w:i/>
          <w:color w:val="000000"/>
          <w:sz w:val="24"/>
          <w:szCs w:val="24"/>
          <w:lang w:eastAsia="ru-RU"/>
        </w:rPr>
        <w:t xml:space="preserve"> культуры освещают так, что в зале фактически не видно сидящих и сколько человек</w:t>
      </w:r>
      <w:proofErr w:type="gramStart"/>
      <w:r w:rsidRPr="00E66F0F">
        <w:rPr>
          <w:rFonts w:ascii="Arial" w:eastAsia="Times New Roman" w:hAnsi="Arial" w:cs="Arial"/>
          <w:i/>
          <w:color w:val="000000"/>
          <w:sz w:val="24"/>
          <w:szCs w:val="24"/>
          <w:lang w:eastAsia="ru-RU"/>
        </w:rPr>
        <w:t xml:space="preserve"> .</w:t>
      </w:r>
      <w:proofErr w:type="gramEnd"/>
    </w:p>
    <w:p w:rsidR="00E66F0F" w:rsidRPr="00E66F0F" w:rsidRDefault="00E66F0F" w:rsidP="00E66F0F">
      <w:pPr>
        <w:numPr>
          <w:ilvl w:val="0"/>
          <w:numId w:val="1"/>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lastRenderedPageBreak/>
        <w:t>Ребенок должен быть готов к выступлению. Он должен хорошо знать материал, с которым будет выступать. Песня должна быть выучена, в ней не должно быть слабых мест, с которыми ребенок не справляется, ведь только тогда маленький артист сможет раскрыться, от выступления на сцене стать увереннее в себе, а не наоборот. Ведь страх что-то забыть возникает от того, что было мало подготовки. Не подводите ребенка, организуйте процесс обучения так, чтобы репетиций с педагогом было достаточно — это могут быть десятки часов подготовки.</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Поиграйте в выступление. Перед крупным мероприятием организуйте выступление перед родителями и друзьями. Большой успех начинается с малого. Соберите родственников, знакомых, пусть малыш исполнит песню для них. Слушайте серьезно, как настоящего артиста, создайте благоприятную атмосферу — поставьте для зрителей стулья, обязательно нужно объявить выступающего, а после — обязательно поаплодировать.</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Записывайте домашнее выступление на видео. Юному артисту будет интересно посмотреть на себя со стороны, он сможет увидеть общую картину и с нетерпением ждать своего дебюта.</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Не вешайте ярлыки. Иногда, приводя ребенка на занятия, можно услышать от родителей: «Он у нас очень стесняется, он боится петь, он боится говорить». Малыш, находясь рядом, слышит, что он стеснительный и всего боится, и старается соответствовать описанию родителей.</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Вычеркните из лексикона слова с «не». Не бойся, не волнуйся, не переживай. Учеными доказано, что слова с «не» плохо воспринимаются и несут негативный посыл.</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Избегайте сравнений с другими выступлениями детей. Не следуют чрезмерно в присутствии ребенка восторгаться чужими выступлениями, сравнивать своего ребенка с другими. Сцена — это испытание, благодаря которому ребенок растет. Сравнивать его нужно только с самим собой.</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Выступление — это праздник. Самое первое выступление на сцене — это большой праздник, разделить который нужно всем членам семьи. Устройте домашний сладкий стол,</w:t>
      </w:r>
      <w:r>
        <w:rPr>
          <w:rFonts w:ascii="Arial" w:eastAsia="Times New Roman" w:hAnsi="Arial" w:cs="Arial"/>
          <w:i/>
          <w:color w:val="000000"/>
          <w:sz w:val="24"/>
          <w:szCs w:val="24"/>
          <w:lang w:eastAsia="ru-RU"/>
        </w:rPr>
        <w:t xml:space="preserve"> </w:t>
      </w:r>
      <w:r w:rsidRPr="00E66F0F">
        <w:rPr>
          <w:rFonts w:ascii="Arial" w:eastAsia="Times New Roman" w:hAnsi="Arial" w:cs="Arial"/>
          <w:i/>
          <w:color w:val="000000"/>
          <w:sz w:val="24"/>
          <w:szCs w:val="24"/>
          <w:lang w:eastAsia="ru-RU"/>
        </w:rPr>
        <w:t>подарите подарок.</w:t>
      </w:r>
      <w:r>
        <w:rPr>
          <w:rFonts w:ascii="Arial" w:eastAsia="Times New Roman" w:hAnsi="Arial" w:cs="Arial"/>
          <w:i/>
          <w:color w:val="000000"/>
          <w:sz w:val="24"/>
          <w:szCs w:val="24"/>
          <w:lang w:eastAsia="ru-RU"/>
        </w:rPr>
        <w:t xml:space="preserve"> </w:t>
      </w:r>
      <w:r w:rsidRPr="00E66F0F">
        <w:rPr>
          <w:rFonts w:ascii="Arial" w:eastAsia="Times New Roman" w:hAnsi="Arial" w:cs="Arial"/>
          <w:i/>
          <w:color w:val="000000"/>
          <w:sz w:val="24"/>
          <w:szCs w:val="24"/>
          <w:lang w:eastAsia="ru-RU"/>
        </w:rPr>
        <w:t>Через несколько лет начинающий певец и не вспомнит, как именно он пел, но запомнит позитивную атмосферу и ощущение праздника, запомнит, что родители поддержали и очень гордились.</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 xml:space="preserve">Присутствовать на выступлении ребенка. Иногда бывает так, что родители не могут присутствовать — дела, работа. Поддержка семьи очень важна, чтобы маленький артист почувствовал себя уверенно. В младшем </w:t>
      </w:r>
      <w:r w:rsidRPr="00E66F0F">
        <w:rPr>
          <w:rFonts w:ascii="Arial" w:eastAsia="Times New Roman" w:hAnsi="Arial" w:cs="Arial"/>
          <w:i/>
          <w:color w:val="000000"/>
          <w:sz w:val="24"/>
          <w:szCs w:val="24"/>
          <w:lang w:eastAsia="ru-RU"/>
        </w:rPr>
        <w:lastRenderedPageBreak/>
        <w:t>возрасте ему важно мнение о выступлении родителей, он старается только для них.</w:t>
      </w:r>
    </w:p>
    <w:p w:rsidR="00E66F0F" w:rsidRPr="00E66F0F" w:rsidRDefault="00E66F0F" w:rsidP="00E66F0F">
      <w:pPr>
        <w:numPr>
          <w:ilvl w:val="0"/>
          <w:numId w:val="2"/>
        </w:numPr>
        <w:shd w:val="clear" w:color="auto" w:fill="FFFFFF"/>
        <w:spacing w:after="0" w:line="420" w:lineRule="atLeast"/>
        <w:ind w:left="-284" w:firstLine="426"/>
        <w:jc w:val="both"/>
        <w:rPr>
          <w:rFonts w:ascii="Arial" w:eastAsia="Times New Roman" w:hAnsi="Arial" w:cs="Arial"/>
          <w:i/>
          <w:color w:val="000000"/>
          <w:sz w:val="24"/>
          <w:szCs w:val="24"/>
          <w:lang w:eastAsia="ru-RU"/>
        </w:rPr>
      </w:pPr>
      <w:r w:rsidRPr="00E66F0F">
        <w:rPr>
          <w:rFonts w:ascii="Arial" w:eastAsia="Times New Roman" w:hAnsi="Arial" w:cs="Arial"/>
          <w:i/>
          <w:color w:val="000000"/>
          <w:sz w:val="24"/>
          <w:szCs w:val="24"/>
          <w:lang w:eastAsia="ru-RU"/>
        </w:rPr>
        <w:t>Избавьтесь от завышенных ожиданий. Иногда родители ставят высокую планку, ожидая определенных результатов от выступления ребенка. Например, занять обязательно первое место, выступить лучше всех. Это является дополнительным стрессом для ребенка. Научите своего ребенка получать удовольствие от выступления.</w:t>
      </w:r>
    </w:p>
    <w:p w:rsidR="00E66F0F" w:rsidRPr="00E66F0F" w:rsidRDefault="00E66F0F" w:rsidP="00E66F0F">
      <w:pPr>
        <w:shd w:val="clear" w:color="auto" w:fill="FFFFFF"/>
        <w:spacing w:after="0" w:line="420" w:lineRule="atLeast"/>
        <w:ind w:left="-284" w:firstLine="426"/>
        <w:jc w:val="both"/>
        <w:rPr>
          <w:rFonts w:ascii="Arial" w:eastAsia="Times New Roman" w:hAnsi="Arial" w:cs="Arial"/>
          <w:i/>
          <w:color w:val="000000"/>
          <w:sz w:val="24"/>
          <w:szCs w:val="24"/>
          <w:lang w:eastAsia="ru-RU"/>
        </w:rPr>
      </w:pPr>
      <w:proofErr w:type="gramStart"/>
      <w:r w:rsidRPr="00E66F0F">
        <w:rPr>
          <w:rFonts w:ascii="Arial" w:eastAsia="Times New Roman" w:hAnsi="Arial" w:cs="Arial"/>
          <w:i/>
          <w:color w:val="000000"/>
          <w:sz w:val="24"/>
          <w:szCs w:val="24"/>
          <w:lang w:eastAsia="ru-RU"/>
        </w:rPr>
        <w:t>Почаще</w:t>
      </w:r>
      <w:proofErr w:type="gramEnd"/>
      <w:r w:rsidRPr="00E66F0F">
        <w:rPr>
          <w:rFonts w:ascii="Arial" w:eastAsia="Times New Roman" w:hAnsi="Arial" w:cs="Arial"/>
          <w:i/>
          <w:color w:val="000000"/>
          <w:sz w:val="24"/>
          <w:szCs w:val="24"/>
          <w:lang w:eastAsia="ru-RU"/>
        </w:rPr>
        <w:t xml:space="preserve"> хвалите детей, тогда они вырастут уверенными и счастливыми людьми, а концерты и конкурсы станут неотъемлемой частью жизни.</w:t>
      </w:r>
    </w:p>
    <w:sectPr w:rsidR="00E66F0F" w:rsidRPr="00E66F0F" w:rsidSect="00374A1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D5F31"/>
    <w:multiLevelType w:val="multilevel"/>
    <w:tmpl w:val="3FF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9B7B78"/>
    <w:multiLevelType w:val="multilevel"/>
    <w:tmpl w:val="EA5A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218"/>
    <w:rsid w:val="002A3218"/>
    <w:rsid w:val="00374A1D"/>
    <w:rsid w:val="0085130F"/>
    <w:rsid w:val="00E6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A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A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A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A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740">
      <w:bodyDiv w:val="1"/>
      <w:marLeft w:val="0"/>
      <w:marRight w:val="0"/>
      <w:marTop w:val="0"/>
      <w:marBottom w:val="0"/>
      <w:divBdr>
        <w:top w:val="none" w:sz="0" w:space="0" w:color="auto"/>
        <w:left w:val="none" w:sz="0" w:space="0" w:color="auto"/>
        <w:bottom w:val="none" w:sz="0" w:space="0" w:color="auto"/>
        <w:right w:val="none" w:sz="0" w:space="0" w:color="auto"/>
      </w:divBdr>
      <w:divsChild>
        <w:div w:id="394670057">
          <w:marLeft w:val="0"/>
          <w:marRight w:val="0"/>
          <w:marTop w:val="0"/>
          <w:marBottom w:val="0"/>
          <w:divBdr>
            <w:top w:val="none" w:sz="0" w:space="0" w:color="auto"/>
            <w:left w:val="none" w:sz="0" w:space="0" w:color="auto"/>
            <w:bottom w:val="none" w:sz="0" w:space="0" w:color="auto"/>
            <w:right w:val="none" w:sz="0" w:space="0" w:color="auto"/>
          </w:divBdr>
          <w:divsChild>
            <w:div w:id="2078506117">
              <w:marLeft w:val="0"/>
              <w:marRight w:val="0"/>
              <w:marTop w:val="0"/>
              <w:marBottom w:val="0"/>
              <w:divBdr>
                <w:top w:val="none" w:sz="0" w:space="0" w:color="auto"/>
                <w:left w:val="none" w:sz="0" w:space="0" w:color="auto"/>
                <w:bottom w:val="none" w:sz="0" w:space="0" w:color="auto"/>
                <w:right w:val="none" w:sz="0" w:space="0" w:color="auto"/>
              </w:divBdr>
              <w:divsChild>
                <w:div w:id="5754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07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628</Words>
  <Characters>3586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Сказка</dc:creator>
  <cp:keywords/>
  <dc:description/>
  <cp:lastModifiedBy>Сказка</cp:lastModifiedBy>
  <cp:revision>2</cp:revision>
  <dcterms:created xsi:type="dcterms:W3CDTF">2021-04-19T05:55:00Z</dcterms:created>
  <dcterms:modified xsi:type="dcterms:W3CDTF">2021-04-19T06:41:00Z</dcterms:modified>
</cp:coreProperties>
</file>